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0" w:rsidRDefault="00BF0530" w:rsidP="00465D78">
      <w:pPr>
        <w:jc w:val="center"/>
        <w:rPr>
          <w:b/>
          <w:sz w:val="28"/>
          <w:szCs w:val="28"/>
        </w:rPr>
      </w:pPr>
    </w:p>
    <w:p w:rsidR="00AF619C" w:rsidRPr="00C74784" w:rsidRDefault="00441DF6" w:rsidP="00465D78">
      <w:pPr>
        <w:jc w:val="center"/>
        <w:rPr>
          <w:b/>
          <w:sz w:val="28"/>
          <w:szCs w:val="28"/>
        </w:rPr>
      </w:pPr>
      <w:r w:rsidRPr="00C74784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9B0E6" wp14:editId="7AA444FD">
            <wp:simplePos x="0" y="0"/>
            <wp:positionH relativeFrom="column">
              <wp:posOffset>-124460</wp:posOffset>
            </wp:positionH>
            <wp:positionV relativeFrom="paragraph">
              <wp:posOffset>-180340</wp:posOffset>
            </wp:positionV>
            <wp:extent cx="1198245" cy="1212215"/>
            <wp:effectExtent l="0" t="0" r="1905" b="6985"/>
            <wp:wrapSquare wrapText="bothSides"/>
            <wp:docPr id="6" name="Рисунок 20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D78" w:rsidRPr="00C74784">
        <w:rPr>
          <w:b/>
          <w:sz w:val="28"/>
          <w:szCs w:val="28"/>
        </w:rPr>
        <w:t>РЕГЛАМЕНТ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заседания Общественного совета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 xml:space="preserve">при Управлении Федеральной налоговой службы </w:t>
      </w:r>
    </w:p>
    <w:p w:rsidR="00465D78" w:rsidRPr="00C74784" w:rsidRDefault="009F282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по Ямало-Н</w:t>
      </w:r>
      <w:r w:rsidR="00465D78" w:rsidRPr="00C74784">
        <w:rPr>
          <w:sz w:val="28"/>
          <w:szCs w:val="28"/>
        </w:rPr>
        <w:t>енецкому автономному округу</w:t>
      </w:r>
    </w:p>
    <w:p w:rsidR="00465D78" w:rsidRPr="00C74784" w:rsidRDefault="00465D78" w:rsidP="00465D78">
      <w:pPr>
        <w:jc w:val="center"/>
        <w:rPr>
          <w:sz w:val="26"/>
          <w:szCs w:val="26"/>
        </w:rPr>
      </w:pPr>
    </w:p>
    <w:p w:rsidR="00441DF6" w:rsidRPr="00C74784" w:rsidRDefault="00441DF6" w:rsidP="00465D78">
      <w:pPr>
        <w:jc w:val="center"/>
        <w:rPr>
          <w:sz w:val="26"/>
          <w:szCs w:val="26"/>
        </w:rPr>
      </w:pP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6"/>
          <w:szCs w:val="26"/>
        </w:rPr>
        <w:t xml:space="preserve">г. </w:t>
      </w:r>
      <w:r w:rsidRPr="00C74784">
        <w:rPr>
          <w:sz w:val="28"/>
          <w:szCs w:val="28"/>
        </w:rPr>
        <w:t xml:space="preserve">Салехард </w:t>
      </w:r>
      <w:r w:rsidR="00C277CE" w:rsidRPr="00C74784">
        <w:rPr>
          <w:sz w:val="28"/>
          <w:szCs w:val="28"/>
        </w:rPr>
        <w:t xml:space="preserve">                                                                                  </w:t>
      </w:r>
      <w:r w:rsidR="0002510D">
        <w:rPr>
          <w:b/>
          <w:sz w:val="28"/>
          <w:szCs w:val="28"/>
        </w:rPr>
        <w:t>16</w:t>
      </w:r>
      <w:r w:rsidR="00AA3616">
        <w:rPr>
          <w:b/>
          <w:sz w:val="28"/>
          <w:szCs w:val="28"/>
        </w:rPr>
        <w:t xml:space="preserve"> </w:t>
      </w:r>
      <w:r w:rsidR="0002510D">
        <w:rPr>
          <w:b/>
          <w:sz w:val="28"/>
          <w:szCs w:val="28"/>
        </w:rPr>
        <w:t>июня</w:t>
      </w:r>
      <w:r w:rsidR="002138D9">
        <w:rPr>
          <w:b/>
          <w:sz w:val="28"/>
          <w:szCs w:val="28"/>
        </w:rPr>
        <w:t xml:space="preserve"> 2023</w:t>
      </w:r>
      <w:r w:rsidRPr="00502921">
        <w:rPr>
          <w:b/>
          <w:sz w:val="28"/>
          <w:szCs w:val="28"/>
        </w:rPr>
        <w:t xml:space="preserve"> года</w:t>
      </w:r>
      <w:r w:rsidRPr="00C74784">
        <w:rPr>
          <w:sz w:val="28"/>
          <w:szCs w:val="28"/>
        </w:rPr>
        <w:t xml:space="preserve"> </w:t>
      </w:r>
    </w:p>
    <w:p w:rsidR="009E56E2" w:rsidRPr="00C74784" w:rsidRDefault="009E56E2" w:rsidP="009E5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31DD7">
        <w:rPr>
          <w:sz w:val="28"/>
          <w:szCs w:val="28"/>
        </w:rPr>
        <w:t xml:space="preserve">Начало заседания: </w:t>
      </w:r>
      <w:r w:rsidR="004E263A">
        <w:rPr>
          <w:sz w:val="28"/>
          <w:szCs w:val="28"/>
        </w:rPr>
        <w:t>14</w:t>
      </w:r>
      <w:r w:rsidR="00431DD7">
        <w:rPr>
          <w:sz w:val="28"/>
          <w:szCs w:val="28"/>
        </w:rPr>
        <w:t>-</w:t>
      </w:r>
      <w:r w:rsidR="004E263A">
        <w:rPr>
          <w:sz w:val="28"/>
          <w:szCs w:val="28"/>
        </w:rPr>
        <w:t>3</w:t>
      </w:r>
      <w:r w:rsidRPr="00C74784">
        <w:rPr>
          <w:sz w:val="28"/>
          <w:szCs w:val="28"/>
        </w:rPr>
        <w:t>0</w:t>
      </w:r>
    </w:p>
    <w:p w:rsidR="00704364" w:rsidRDefault="00704364" w:rsidP="009E56E2">
      <w:pPr>
        <w:rPr>
          <w:sz w:val="26"/>
          <w:szCs w:val="26"/>
        </w:rPr>
      </w:pPr>
    </w:p>
    <w:p w:rsidR="009E56E2" w:rsidRPr="00F859B0" w:rsidRDefault="009E56E2" w:rsidP="009E56E2">
      <w:pPr>
        <w:rPr>
          <w:sz w:val="26"/>
          <w:szCs w:val="26"/>
        </w:rPr>
      </w:pPr>
      <w:r w:rsidRPr="00F859B0">
        <w:rPr>
          <w:sz w:val="26"/>
          <w:szCs w:val="26"/>
        </w:rPr>
        <w:t>Выступление докладчиков – от 5 до 1</w:t>
      </w:r>
      <w:r w:rsidR="00F859B0">
        <w:rPr>
          <w:sz w:val="26"/>
          <w:szCs w:val="26"/>
        </w:rPr>
        <w:t>0</w:t>
      </w:r>
      <w:r w:rsidRPr="00F859B0">
        <w:rPr>
          <w:sz w:val="26"/>
          <w:szCs w:val="26"/>
        </w:rPr>
        <w:t xml:space="preserve"> минут</w:t>
      </w:r>
    </w:p>
    <w:p w:rsidR="009E56E2" w:rsidRPr="00F859B0" w:rsidRDefault="002138D9" w:rsidP="009E56E2">
      <w:pPr>
        <w:rPr>
          <w:sz w:val="26"/>
          <w:szCs w:val="26"/>
        </w:rPr>
      </w:pPr>
      <w:r>
        <w:rPr>
          <w:sz w:val="26"/>
          <w:szCs w:val="26"/>
        </w:rPr>
        <w:t>Выступления в обсуждениях – до 10</w:t>
      </w:r>
      <w:r w:rsidR="009E56E2" w:rsidRPr="00F859B0">
        <w:rPr>
          <w:sz w:val="26"/>
          <w:szCs w:val="26"/>
        </w:rPr>
        <w:t xml:space="preserve"> минут</w:t>
      </w:r>
    </w:p>
    <w:p w:rsidR="009E56E2" w:rsidRDefault="009E56E2" w:rsidP="009E56E2">
      <w:pPr>
        <w:rPr>
          <w:sz w:val="26"/>
          <w:szCs w:val="26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809"/>
        <w:gridCol w:w="8256"/>
      </w:tblGrid>
      <w:tr w:rsidR="009557FC" w:rsidRPr="00F859B0" w:rsidTr="009E56E2">
        <w:tc>
          <w:tcPr>
            <w:tcW w:w="1809" w:type="dxa"/>
          </w:tcPr>
          <w:p w:rsidR="009557FC" w:rsidRPr="00F859B0" w:rsidRDefault="003F69EB" w:rsidP="00955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  <w:r w:rsidR="00336A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-14.35</w:t>
            </w:r>
          </w:p>
        </w:tc>
        <w:tc>
          <w:tcPr>
            <w:tcW w:w="8256" w:type="dxa"/>
          </w:tcPr>
          <w:p w:rsidR="009557FC" w:rsidRPr="00F859B0" w:rsidRDefault="00704364" w:rsidP="002E76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Приветственное слово руководителя УФНС России по Ямало-Ненецкому автономному округу </w:t>
            </w:r>
            <w:proofErr w:type="spellStart"/>
            <w:r w:rsidRPr="00704364">
              <w:rPr>
                <w:b/>
                <w:sz w:val="26"/>
                <w:szCs w:val="26"/>
              </w:rPr>
              <w:t>Калюжиной</w:t>
            </w:r>
            <w:proofErr w:type="spellEnd"/>
            <w:r w:rsidRPr="00704364">
              <w:rPr>
                <w:b/>
                <w:sz w:val="26"/>
                <w:szCs w:val="26"/>
              </w:rPr>
              <w:t xml:space="preserve"> Яны Павловны</w:t>
            </w:r>
          </w:p>
        </w:tc>
      </w:tr>
      <w:tr w:rsidR="00704364" w:rsidRPr="00F859B0" w:rsidTr="009E56E2">
        <w:tc>
          <w:tcPr>
            <w:tcW w:w="1809" w:type="dxa"/>
          </w:tcPr>
          <w:p w:rsidR="00704364" w:rsidRPr="00F859B0" w:rsidRDefault="003F69EB" w:rsidP="00213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704364" w:rsidRPr="00F859B0">
              <w:rPr>
                <w:sz w:val="26"/>
                <w:szCs w:val="26"/>
              </w:rPr>
              <w:t>5</w:t>
            </w:r>
            <w:r w:rsidR="007043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-14</w:t>
            </w:r>
            <w:r w:rsidR="00704364" w:rsidRPr="00F859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8256" w:type="dxa"/>
          </w:tcPr>
          <w:p w:rsidR="00704364" w:rsidRPr="00F859B0" w:rsidRDefault="00704364" w:rsidP="002E76FA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Вступительное слово председателя Общественного совета при УФНС России по Ямало-Ненецкому автономному округу </w:t>
            </w:r>
            <w:r w:rsidRPr="00F859B0">
              <w:rPr>
                <w:b/>
                <w:sz w:val="26"/>
                <w:szCs w:val="26"/>
              </w:rPr>
              <w:t>Кириллова Евгения Васильевича</w:t>
            </w:r>
          </w:p>
        </w:tc>
      </w:tr>
      <w:tr w:rsidR="00B6469C" w:rsidRPr="00F859B0" w:rsidTr="009E56E2">
        <w:tc>
          <w:tcPr>
            <w:tcW w:w="1809" w:type="dxa"/>
          </w:tcPr>
          <w:p w:rsidR="00B6469C" w:rsidRPr="00F859B0" w:rsidRDefault="00B6469C" w:rsidP="002138D9">
            <w:pPr>
              <w:rPr>
                <w:sz w:val="26"/>
                <w:szCs w:val="26"/>
              </w:rPr>
            </w:pPr>
            <w:bookmarkStart w:id="0" w:name="_GoBack" w:colFirst="1" w:colLast="1"/>
            <w:r>
              <w:rPr>
                <w:sz w:val="26"/>
                <w:szCs w:val="26"/>
              </w:rPr>
              <w:t>14.45-14.55</w:t>
            </w:r>
          </w:p>
        </w:tc>
        <w:tc>
          <w:tcPr>
            <w:tcW w:w="8256" w:type="dxa"/>
            <w:vMerge w:val="restart"/>
          </w:tcPr>
          <w:p w:rsidR="00B6469C" w:rsidRPr="00AA3616" w:rsidRDefault="00B6469C" w:rsidP="00AA3616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Задолженность по контрольной работе, причины образования, перспективы взыскания.</w:t>
            </w:r>
          </w:p>
          <w:p w:rsidR="00B6469C" w:rsidRPr="00F859B0" w:rsidRDefault="00B6469C" w:rsidP="00E72A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  <w:r w:rsidRPr="00AA36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</w:rPr>
              <w:t xml:space="preserve">отдела урегулирования задолженности </w:t>
            </w:r>
            <w:r w:rsidRPr="002138D9">
              <w:rPr>
                <w:sz w:val="26"/>
                <w:szCs w:val="26"/>
              </w:rPr>
              <w:t xml:space="preserve"> Управления  </w:t>
            </w:r>
            <w:r>
              <w:rPr>
                <w:b/>
                <w:sz w:val="26"/>
                <w:szCs w:val="26"/>
              </w:rPr>
              <w:t>Огнёва</w:t>
            </w:r>
            <w:proofErr w:type="gramEnd"/>
            <w:r>
              <w:rPr>
                <w:b/>
                <w:sz w:val="26"/>
                <w:szCs w:val="26"/>
              </w:rPr>
              <w:t xml:space="preserve"> Анна Алексеевна</w:t>
            </w:r>
          </w:p>
          <w:p w:rsidR="00B6469C" w:rsidRPr="00F859B0" w:rsidRDefault="00B6469C" w:rsidP="009E56E2">
            <w:pPr>
              <w:jc w:val="both"/>
              <w:rPr>
                <w:sz w:val="26"/>
                <w:szCs w:val="26"/>
                <w:u w:val="single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решения.</w:t>
            </w:r>
          </w:p>
          <w:p w:rsidR="00B6469C" w:rsidRPr="00AA3616" w:rsidRDefault="00B6469C" w:rsidP="00AA3616">
            <w:pPr>
              <w:ind w:left="34" w:firstLine="34"/>
              <w:jc w:val="both"/>
              <w:rPr>
                <w:snapToGrid w:val="0"/>
                <w:sz w:val="26"/>
                <w:szCs w:val="26"/>
              </w:rPr>
            </w:pPr>
            <w:r w:rsidRPr="00F859B0">
              <w:rPr>
                <w:snapToGrid w:val="0"/>
                <w:sz w:val="26"/>
                <w:szCs w:val="26"/>
              </w:rPr>
              <w:t>2.</w:t>
            </w:r>
            <w:r w:rsidRPr="0076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Особенности Декларационной кампании 2022 года и её итоги</w:t>
            </w:r>
            <w:r w:rsidRPr="00AA3616">
              <w:rPr>
                <w:snapToGrid w:val="0"/>
                <w:sz w:val="26"/>
                <w:szCs w:val="26"/>
              </w:rPr>
              <w:t>.</w:t>
            </w:r>
          </w:p>
          <w:p w:rsidR="00B6469C" w:rsidRPr="00F859B0" w:rsidRDefault="00B6469C" w:rsidP="00EC5CB3">
            <w:pPr>
              <w:ind w:left="34"/>
              <w:jc w:val="both"/>
              <w:rPr>
                <w:snapToGrid w:val="0"/>
                <w:sz w:val="26"/>
                <w:szCs w:val="26"/>
              </w:rPr>
            </w:pPr>
            <w:r w:rsidRPr="00AA3616">
              <w:rPr>
                <w:snapToGrid w:val="0"/>
                <w:sz w:val="26"/>
                <w:szCs w:val="26"/>
              </w:rPr>
              <w:t xml:space="preserve">Докладчик: </w:t>
            </w:r>
            <w:proofErr w:type="spellStart"/>
            <w:r>
              <w:rPr>
                <w:snapToGrid w:val="0"/>
                <w:sz w:val="26"/>
                <w:szCs w:val="26"/>
              </w:rPr>
              <w:t>и.о</w:t>
            </w:r>
            <w:proofErr w:type="spellEnd"/>
            <w:r>
              <w:rPr>
                <w:snapToGrid w:val="0"/>
                <w:sz w:val="26"/>
                <w:szCs w:val="26"/>
              </w:rPr>
              <w:t>. начальника отдела налогообложения физических лиц и администрирования страховых взносов</w:t>
            </w:r>
            <w:r w:rsidRPr="002138D9">
              <w:rPr>
                <w:sz w:val="26"/>
                <w:szCs w:val="26"/>
              </w:rPr>
              <w:t xml:space="preserve"> Управления  </w:t>
            </w:r>
            <w:r>
              <w:rPr>
                <w:b/>
                <w:sz w:val="26"/>
                <w:szCs w:val="26"/>
              </w:rPr>
              <w:t>Родина Наталия Николаевна</w:t>
            </w:r>
          </w:p>
          <w:p w:rsidR="00B6469C" w:rsidRPr="00F859B0" w:rsidRDefault="00B6469C" w:rsidP="009E56E2">
            <w:pPr>
              <w:jc w:val="both"/>
              <w:rPr>
                <w:sz w:val="26"/>
                <w:szCs w:val="26"/>
                <w:u w:val="single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  <w:p w:rsidR="00B6469C" w:rsidRDefault="00B6469C" w:rsidP="00E72AD7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Аспекты налогообложения организаций, предпринимателей, физических лиц в связи с оказанием  помощи мобилизованным лицам, призванным в соответствии с Указом Президента Российской Федерации от 21.09.2022 № 647.</w:t>
            </w:r>
          </w:p>
          <w:p w:rsidR="00B6469C" w:rsidRPr="00F859B0" w:rsidRDefault="00B6469C" w:rsidP="003F69EB">
            <w:pPr>
              <w:jc w:val="both"/>
              <w:rPr>
                <w:sz w:val="26"/>
                <w:szCs w:val="26"/>
              </w:rPr>
            </w:pPr>
            <w:r w:rsidRPr="002138D9">
              <w:rPr>
                <w:sz w:val="26"/>
                <w:szCs w:val="26"/>
              </w:rPr>
              <w:t xml:space="preserve">Докладчик: </w:t>
            </w:r>
            <w:r>
              <w:rPr>
                <w:sz w:val="26"/>
                <w:szCs w:val="26"/>
              </w:rPr>
              <w:t>заместитель руководителя</w:t>
            </w:r>
            <w:r w:rsidRPr="002138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Управления </w:t>
            </w:r>
            <w:proofErr w:type="spellStart"/>
            <w:r w:rsidRPr="003F69EB">
              <w:rPr>
                <w:b/>
                <w:sz w:val="26"/>
                <w:szCs w:val="26"/>
              </w:rPr>
              <w:t>Посунько</w:t>
            </w:r>
            <w:proofErr w:type="spellEnd"/>
            <w:r w:rsidRPr="003F69EB">
              <w:rPr>
                <w:b/>
                <w:sz w:val="26"/>
                <w:szCs w:val="26"/>
              </w:rPr>
              <w:t xml:space="preserve"> Руслан Юрьевич</w:t>
            </w:r>
            <w:r>
              <w:rPr>
                <w:sz w:val="26"/>
                <w:szCs w:val="26"/>
              </w:rPr>
              <w:t xml:space="preserve"> </w:t>
            </w:r>
          </w:p>
          <w:p w:rsidR="00B6469C" w:rsidRPr="00F859B0" w:rsidRDefault="00B6469C" w:rsidP="00F4085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  <w:p w:rsidR="00B6469C" w:rsidRDefault="00B6469C" w:rsidP="001066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Информационная кампания о соблюдении законодательства о применении ККТ в сфере общепита.</w:t>
            </w:r>
          </w:p>
          <w:p w:rsidR="00B6469C" w:rsidRPr="00F859B0" w:rsidRDefault="00B6469C" w:rsidP="001066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начальник отдела работы с налогоплательщиками </w:t>
            </w:r>
            <w:r w:rsidRPr="003F69EB">
              <w:rPr>
                <w:b/>
                <w:sz w:val="26"/>
                <w:szCs w:val="26"/>
              </w:rPr>
              <w:t>Крикун Светлана Аксеновна</w:t>
            </w:r>
          </w:p>
        </w:tc>
      </w:tr>
      <w:bookmarkEnd w:id="0"/>
      <w:tr w:rsidR="00B6469C" w:rsidRPr="00F859B0" w:rsidTr="009E56E2">
        <w:tc>
          <w:tcPr>
            <w:tcW w:w="1809" w:type="dxa"/>
          </w:tcPr>
          <w:p w:rsidR="00B6469C" w:rsidRPr="00F859B0" w:rsidRDefault="00B6469C" w:rsidP="00213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859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55 -15</w:t>
            </w:r>
            <w:r w:rsidRPr="00F859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8256" w:type="dxa"/>
            <w:vMerge/>
          </w:tcPr>
          <w:p w:rsidR="00B6469C" w:rsidRPr="00F859B0" w:rsidRDefault="00B6469C" w:rsidP="001066B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B6469C" w:rsidRPr="00F859B0" w:rsidTr="009E56E2">
        <w:tc>
          <w:tcPr>
            <w:tcW w:w="1809" w:type="dxa"/>
          </w:tcPr>
          <w:p w:rsidR="00B6469C" w:rsidRPr="00F859B0" w:rsidRDefault="00B6469C" w:rsidP="009557FC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</w:t>
            </w:r>
            <w:r>
              <w:rPr>
                <w:sz w:val="26"/>
                <w:szCs w:val="26"/>
              </w:rPr>
              <w:t xml:space="preserve">00 </w:t>
            </w:r>
            <w:r w:rsidRPr="00F859B0">
              <w:rPr>
                <w:sz w:val="26"/>
                <w:szCs w:val="26"/>
              </w:rPr>
              <w:t>-15.</w:t>
            </w:r>
            <w:r>
              <w:rPr>
                <w:sz w:val="26"/>
                <w:szCs w:val="26"/>
              </w:rPr>
              <w:t>10</w:t>
            </w:r>
          </w:p>
          <w:p w:rsidR="00B6469C" w:rsidRPr="00F859B0" w:rsidRDefault="00B6469C" w:rsidP="009557FC">
            <w:pPr>
              <w:rPr>
                <w:sz w:val="26"/>
                <w:szCs w:val="26"/>
              </w:rPr>
            </w:pPr>
          </w:p>
          <w:p w:rsidR="00B6469C" w:rsidRPr="00F859B0" w:rsidRDefault="00B6469C" w:rsidP="00336A1B">
            <w:pPr>
              <w:rPr>
                <w:sz w:val="26"/>
                <w:szCs w:val="26"/>
              </w:rPr>
            </w:pPr>
          </w:p>
        </w:tc>
        <w:tc>
          <w:tcPr>
            <w:tcW w:w="8256" w:type="dxa"/>
            <w:vMerge/>
          </w:tcPr>
          <w:p w:rsidR="00B6469C" w:rsidRPr="00F859B0" w:rsidRDefault="00B6469C" w:rsidP="001066B9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B6469C" w:rsidRPr="00F859B0" w:rsidTr="009E56E2">
        <w:tc>
          <w:tcPr>
            <w:tcW w:w="1809" w:type="dxa"/>
          </w:tcPr>
          <w:p w:rsidR="00B6469C" w:rsidRPr="00F859B0" w:rsidRDefault="00B6469C" w:rsidP="00213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15.10 - 15.15</w:t>
            </w:r>
          </w:p>
        </w:tc>
        <w:tc>
          <w:tcPr>
            <w:tcW w:w="8256" w:type="dxa"/>
            <w:vMerge/>
          </w:tcPr>
          <w:p w:rsidR="00B6469C" w:rsidRPr="00F859B0" w:rsidRDefault="00B6469C" w:rsidP="001066B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B6469C" w:rsidRPr="00F859B0" w:rsidTr="009E56E2">
        <w:tc>
          <w:tcPr>
            <w:tcW w:w="1809" w:type="dxa"/>
          </w:tcPr>
          <w:p w:rsidR="00B6469C" w:rsidRPr="00F859B0" w:rsidRDefault="00B6469C" w:rsidP="00D7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15.15 - 15.25</w:t>
            </w:r>
          </w:p>
        </w:tc>
        <w:tc>
          <w:tcPr>
            <w:tcW w:w="8256" w:type="dxa"/>
            <w:vMerge/>
          </w:tcPr>
          <w:p w:rsidR="00B6469C" w:rsidRPr="00F859B0" w:rsidRDefault="00B6469C" w:rsidP="001066B9">
            <w:pPr>
              <w:jc w:val="both"/>
              <w:rPr>
                <w:sz w:val="26"/>
                <w:szCs w:val="26"/>
              </w:rPr>
            </w:pPr>
          </w:p>
        </w:tc>
      </w:tr>
      <w:tr w:rsidR="00B6469C" w:rsidRPr="00F859B0" w:rsidTr="009E56E2">
        <w:tc>
          <w:tcPr>
            <w:tcW w:w="1809" w:type="dxa"/>
          </w:tcPr>
          <w:p w:rsidR="00B6469C" w:rsidRPr="00F859B0" w:rsidRDefault="00B6469C" w:rsidP="00D7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15.25 - 15:30</w:t>
            </w:r>
          </w:p>
        </w:tc>
        <w:tc>
          <w:tcPr>
            <w:tcW w:w="8256" w:type="dxa"/>
            <w:vMerge/>
          </w:tcPr>
          <w:p w:rsidR="00B6469C" w:rsidRPr="00F859B0" w:rsidRDefault="00B6469C" w:rsidP="001066B9">
            <w:pPr>
              <w:jc w:val="both"/>
              <w:rPr>
                <w:sz w:val="26"/>
                <w:szCs w:val="26"/>
              </w:rPr>
            </w:pPr>
          </w:p>
        </w:tc>
      </w:tr>
      <w:tr w:rsidR="00B6469C" w:rsidRPr="00F859B0" w:rsidTr="009E56E2">
        <w:tc>
          <w:tcPr>
            <w:tcW w:w="1809" w:type="dxa"/>
          </w:tcPr>
          <w:p w:rsidR="00B6469C" w:rsidRPr="00F859B0" w:rsidRDefault="00B6469C" w:rsidP="004E2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15.30 - 15.40</w:t>
            </w:r>
          </w:p>
        </w:tc>
        <w:tc>
          <w:tcPr>
            <w:tcW w:w="8256" w:type="dxa"/>
            <w:vMerge/>
          </w:tcPr>
          <w:p w:rsidR="00B6469C" w:rsidRPr="00F859B0" w:rsidRDefault="00B6469C" w:rsidP="001066B9">
            <w:pPr>
              <w:jc w:val="both"/>
              <w:rPr>
                <w:sz w:val="26"/>
                <w:szCs w:val="26"/>
              </w:rPr>
            </w:pPr>
          </w:p>
        </w:tc>
      </w:tr>
      <w:tr w:rsidR="003F69EB" w:rsidRPr="00F859B0" w:rsidTr="009E56E2">
        <w:tc>
          <w:tcPr>
            <w:tcW w:w="1809" w:type="dxa"/>
          </w:tcPr>
          <w:p w:rsidR="003F69EB" w:rsidRDefault="004E263A" w:rsidP="00D7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15.40 - 15.45</w:t>
            </w:r>
          </w:p>
        </w:tc>
        <w:tc>
          <w:tcPr>
            <w:tcW w:w="8256" w:type="dxa"/>
          </w:tcPr>
          <w:p w:rsidR="003F69EB" w:rsidRPr="00F859B0" w:rsidRDefault="003F69EB" w:rsidP="003F69EB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</w:tc>
      </w:tr>
      <w:tr w:rsidR="00984078" w:rsidRPr="00F859B0" w:rsidTr="009E56E2">
        <w:tc>
          <w:tcPr>
            <w:tcW w:w="1809" w:type="dxa"/>
          </w:tcPr>
          <w:p w:rsidR="00984078" w:rsidRDefault="00984078" w:rsidP="00B646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15.45 - 15.50</w:t>
            </w:r>
          </w:p>
        </w:tc>
        <w:tc>
          <w:tcPr>
            <w:tcW w:w="8256" w:type="dxa"/>
          </w:tcPr>
          <w:p w:rsidR="00984078" w:rsidRDefault="00984078" w:rsidP="009840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Организационные вопросы.</w:t>
            </w:r>
          </w:p>
          <w:p w:rsidR="00984078" w:rsidRPr="00F859B0" w:rsidRDefault="00984078" w:rsidP="009840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начальник отдела работы с налогоплательщиками </w:t>
            </w:r>
            <w:r w:rsidRPr="003F69EB">
              <w:rPr>
                <w:b/>
                <w:sz w:val="26"/>
                <w:szCs w:val="26"/>
              </w:rPr>
              <w:t>Крикун Светлана Аксеновна</w:t>
            </w:r>
          </w:p>
        </w:tc>
      </w:tr>
      <w:tr w:rsidR="00984078" w:rsidRPr="00F859B0" w:rsidTr="009E56E2">
        <w:tc>
          <w:tcPr>
            <w:tcW w:w="1809" w:type="dxa"/>
          </w:tcPr>
          <w:p w:rsidR="00984078" w:rsidRDefault="00984078" w:rsidP="00B6469C">
            <w:pPr>
              <w:rPr>
                <w:sz w:val="26"/>
                <w:szCs w:val="26"/>
              </w:rPr>
            </w:pPr>
          </w:p>
        </w:tc>
        <w:tc>
          <w:tcPr>
            <w:tcW w:w="8256" w:type="dxa"/>
          </w:tcPr>
          <w:p w:rsidR="00984078" w:rsidRDefault="00984078" w:rsidP="0098407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Обсуждение по вопросу, принятие решения</w:t>
            </w:r>
          </w:p>
        </w:tc>
      </w:tr>
      <w:tr w:rsidR="00984078" w:rsidRPr="00F859B0" w:rsidTr="009E56E2">
        <w:tc>
          <w:tcPr>
            <w:tcW w:w="1809" w:type="dxa"/>
          </w:tcPr>
          <w:p w:rsidR="00984078" w:rsidRPr="00F859B0" w:rsidRDefault="00984078" w:rsidP="009840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F859B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50-15:55</w:t>
            </w:r>
          </w:p>
        </w:tc>
        <w:tc>
          <w:tcPr>
            <w:tcW w:w="8256" w:type="dxa"/>
          </w:tcPr>
          <w:p w:rsidR="00984078" w:rsidRPr="00F859B0" w:rsidRDefault="00984078" w:rsidP="0098407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Подведение итогов заседания</w:t>
            </w:r>
          </w:p>
          <w:p w:rsidR="00984078" w:rsidRPr="00F859B0" w:rsidRDefault="00984078" w:rsidP="0098407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Сообщение </w:t>
            </w:r>
            <w:r w:rsidRPr="00F859B0">
              <w:rPr>
                <w:b/>
                <w:sz w:val="26"/>
                <w:szCs w:val="26"/>
              </w:rPr>
              <w:t>Кириллова Евгения Васильевича</w:t>
            </w:r>
          </w:p>
        </w:tc>
      </w:tr>
      <w:tr w:rsidR="00984078" w:rsidRPr="00F859B0" w:rsidTr="009E56E2">
        <w:tc>
          <w:tcPr>
            <w:tcW w:w="1809" w:type="dxa"/>
          </w:tcPr>
          <w:p w:rsidR="00984078" w:rsidRPr="00F859B0" w:rsidRDefault="00984078" w:rsidP="00D7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15:55-16:00</w:t>
            </w:r>
          </w:p>
        </w:tc>
        <w:tc>
          <w:tcPr>
            <w:tcW w:w="8256" w:type="dxa"/>
          </w:tcPr>
          <w:p w:rsidR="00984078" w:rsidRPr="00F859B0" w:rsidRDefault="00984078" w:rsidP="00955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Заключительное слово </w:t>
            </w:r>
            <w:proofErr w:type="spellStart"/>
            <w:r w:rsidRPr="001066B9">
              <w:rPr>
                <w:b/>
                <w:sz w:val="26"/>
                <w:szCs w:val="26"/>
              </w:rPr>
              <w:t>Калюжиной</w:t>
            </w:r>
            <w:proofErr w:type="spellEnd"/>
            <w:r w:rsidRPr="001066B9">
              <w:rPr>
                <w:b/>
                <w:sz w:val="26"/>
                <w:szCs w:val="26"/>
              </w:rPr>
              <w:t xml:space="preserve"> Яны Павловны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9E56E2" w:rsidRPr="00213EEC" w:rsidRDefault="009E56E2" w:rsidP="009E56E2"/>
    <w:p w:rsidR="00465D78" w:rsidRPr="009B50F1" w:rsidRDefault="00465D78" w:rsidP="009B50F1">
      <w:pPr>
        <w:rPr>
          <w:sz w:val="28"/>
          <w:szCs w:val="28"/>
        </w:rPr>
      </w:pPr>
    </w:p>
    <w:sectPr w:rsidR="00465D78" w:rsidRPr="009B50F1" w:rsidSect="00DF5455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9E8"/>
    <w:multiLevelType w:val="hybridMultilevel"/>
    <w:tmpl w:val="13B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60C"/>
    <w:multiLevelType w:val="hybridMultilevel"/>
    <w:tmpl w:val="B2E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8"/>
    <w:rsid w:val="0002510D"/>
    <w:rsid w:val="0005143F"/>
    <w:rsid w:val="00086BF8"/>
    <w:rsid w:val="00093D8A"/>
    <w:rsid w:val="000A6F68"/>
    <w:rsid w:val="000F0BF2"/>
    <w:rsid w:val="00105871"/>
    <w:rsid w:val="001066B9"/>
    <w:rsid w:val="00123BDE"/>
    <w:rsid w:val="001640FF"/>
    <w:rsid w:val="0017777B"/>
    <w:rsid w:val="00187214"/>
    <w:rsid w:val="00195FA8"/>
    <w:rsid w:val="001A69CF"/>
    <w:rsid w:val="001C627C"/>
    <w:rsid w:val="00205E22"/>
    <w:rsid w:val="002138D9"/>
    <w:rsid w:val="00213EEC"/>
    <w:rsid w:val="002460CC"/>
    <w:rsid w:val="00256B63"/>
    <w:rsid w:val="002914BB"/>
    <w:rsid w:val="002D6ECE"/>
    <w:rsid w:val="002E76FA"/>
    <w:rsid w:val="0031383A"/>
    <w:rsid w:val="003302D4"/>
    <w:rsid w:val="00336A1B"/>
    <w:rsid w:val="00340692"/>
    <w:rsid w:val="00345974"/>
    <w:rsid w:val="00374135"/>
    <w:rsid w:val="003B1954"/>
    <w:rsid w:val="003C1D1C"/>
    <w:rsid w:val="003D3F22"/>
    <w:rsid w:val="003E5322"/>
    <w:rsid w:val="003F1862"/>
    <w:rsid w:val="003F69EB"/>
    <w:rsid w:val="00407803"/>
    <w:rsid w:val="00431DD7"/>
    <w:rsid w:val="00441DF6"/>
    <w:rsid w:val="00465D78"/>
    <w:rsid w:val="004B4897"/>
    <w:rsid w:val="004E263A"/>
    <w:rsid w:val="00502921"/>
    <w:rsid w:val="00526A55"/>
    <w:rsid w:val="005A5EC4"/>
    <w:rsid w:val="005A6605"/>
    <w:rsid w:val="005E2377"/>
    <w:rsid w:val="00604824"/>
    <w:rsid w:val="00690772"/>
    <w:rsid w:val="00695A32"/>
    <w:rsid w:val="006B4756"/>
    <w:rsid w:val="00704364"/>
    <w:rsid w:val="0077170A"/>
    <w:rsid w:val="007814AF"/>
    <w:rsid w:val="007F5B62"/>
    <w:rsid w:val="008445F3"/>
    <w:rsid w:val="008A506E"/>
    <w:rsid w:val="008A7115"/>
    <w:rsid w:val="00905F21"/>
    <w:rsid w:val="00941AFF"/>
    <w:rsid w:val="009557FC"/>
    <w:rsid w:val="00981F3C"/>
    <w:rsid w:val="00984078"/>
    <w:rsid w:val="009B50F1"/>
    <w:rsid w:val="009C72C8"/>
    <w:rsid w:val="009D3E3F"/>
    <w:rsid w:val="009E56E2"/>
    <w:rsid w:val="009F2828"/>
    <w:rsid w:val="00A569FC"/>
    <w:rsid w:val="00A74869"/>
    <w:rsid w:val="00A91D00"/>
    <w:rsid w:val="00AA3616"/>
    <w:rsid w:val="00AC7EF1"/>
    <w:rsid w:val="00AD4E66"/>
    <w:rsid w:val="00AF619C"/>
    <w:rsid w:val="00B0509B"/>
    <w:rsid w:val="00B34EC6"/>
    <w:rsid w:val="00B6469C"/>
    <w:rsid w:val="00B85A42"/>
    <w:rsid w:val="00BF0530"/>
    <w:rsid w:val="00BF32EB"/>
    <w:rsid w:val="00BF3A76"/>
    <w:rsid w:val="00C00219"/>
    <w:rsid w:val="00C13350"/>
    <w:rsid w:val="00C277CE"/>
    <w:rsid w:val="00C320C6"/>
    <w:rsid w:val="00C608EB"/>
    <w:rsid w:val="00C74784"/>
    <w:rsid w:val="00D730C7"/>
    <w:rsid w:val="00D810FB"/>
    <w:rsid w:val="00D81EF1"/>
    <w:rsid w:val="00DC22F0"/>
    <w:rsid w:val="00DE2A9F"/>
    <w:rsid w:val="00DE32C3"/>
    <w:rsid w:val="00DE4AF1"/>
    <w:rsid w:val="00DF5455"/>
    <w:rsid w:val="00E214B6"/>
    <w:rsid w:val="00E337E4"/>
    <w:rsid w:val="00E67540"/>
    <w:rsid w:val="00E72AD7"/>
    <w:rsid w:val="00EA2BEF"/>
    <w:rsid w:val="00EC5CB3"/>
    <w:rsid w:val="00F40858"/>
    <w:rsid w:val="00F508F3"/>
    <w:rsid w:val="00F63EFF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Ефремова</dc:creator>
  <cp:lastModifiedBy>Крикун Светлана Аксеновна</cp:lastModifiedBy>
  <cp:revision>77</cp:revision>
  <cp:lastPrinted>2022-09-09T09:07:00Z</cp:lastPrinted>
  <dcterms:created xsi:type="dcterms:W3CDTF">2015-10-06T04:55:00Z</dcterms:created>
  <dcterms:modified xsi:type="dcterms:W3CDTF">2023-06-30T14:57:00Z</dcterms:modified>
</cp:coreProperties>
</file>